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4C" w:rsidRDefault="0073374C">
      <w:pPr>
        <w:rPr>
          <w:rFonts w:ascii="Arial" w:hAnsi="Arial" w:cs="Arial"/>
        </w:rPr>
      </w:pPr>
      <w:bookmarkStart w:id="0" w:name="_GoBack"/>
      <w:bookmarkEnd w:id="0"/>
    </w:p>
    <w:p w:rsidR="0073374C" w:rsidRDefault="0073374C">
      <w:pPr>
        <w:pStyle w:val="Heading1"/>
        <w:rPr>
          <w:sz w:val="32"/>
          <w:u w:val="single"/>
        </w:rPr>
      </w:pPr>
      <w:r>
        <w:rPr>
          <w:sz w:val="32"/>
          <w:u w:val="single"/>
        </w:rPr>
        <w:t>SPECIAL TIME</w:t>
      </w:r>
    </w:p>
    <w:p w:rsidR="0073374C" w:rsidRDefault="0073374C">
      <w:pPr>
        <w:rPr>
          <w:rFonts w:ascii="Arial" w:hAnsi="Arial" w:cs="Arial"/>
        </w:rPr>
      </w:pPr>
    </w:p>
    <w:p w:rsidR="0073374C" w:rsidRDefault="00F9382B">
      <w:pPr>
        <w:pStyle w:val="BodyText"/>
      </w:pPr>
      <w:r>
        <w:t>T</w:t>
      </w:r>
      <w:r w:rsidR="0073374C">
        <w:t xml:space="preserve">o </w:t>
      </w:r>
      <w:r>
        <w:t xml:space="preserve">help your child’s talking skills, </w:t>
      </w:r>
      <w:r w:rsidR="0073374C">
        <w:t xml:space="preserve">take some time out each day to play </w:t>
      </w:r>
      <w:r>
        <w:t xml:space="preserve">together. </w:t>
      </w:r>
      <w:r w:rsidR="005226CB">
        <w:t xml:space="preserve">This will help you focus to help their talking </w:t>
      </w:r>
      <w:r w:rsidR="003C3633">
        <w:t>using the strategies we have been trying</w:t>
      </w:r>
      <w:r>
        <w:t xml:space="preserve">. </w:t>
      </w:r>
      <w:r w:rsidR="0073374C">
        <w:t>There are a few basic rules:</w:t>
      </w:r>
    </w:p>
    <w:p w:rsidR="0073374C" w:rsidRDefault="0073374C">
      <w:pPr>
        <w:rPr>
          <w:rFonts w:ascii="Arial" w:hAnsi="Arial" w:cs="Arial"/>
          <w:sz w:val="28"/>
        </w:rPr>
      </w:pPr>
    </w:p>
    <w:p w:rsidR="0073374C" w:rsidRDefault="00F9382B">
      <w:pPr>
        <w:numPr>
          <w:ilvl w:val="0"/>
          <w:numId w:val="1"/>
        </w:numPr>
        <w:tabs>
          <w:tab w:val="clear" w:pos="1440"/>
          <w:tab w:val="num" w:pos="1080"/>
        </w:tabs>
        <w:spacing w:line="480" w:lineRule="auto"/>
        <w:ind w:left="1080" w:hanging="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Special time </w:t>
      </w:r>
      <w:r w:rsidR="0073374C">
        <w:rPr>
          <w:rFonts w:ascii="Arial" w:hAnsi="Arial" w:cs="Arial"/>
          <w:sz w:val="28"/>
        </w:rPr>
        <w:t xml:space="preserve">only </w:t>
      </w:r>
      <w:r>
        <w:rPr>
          <w:rFonts w:ascii="Arial" w:hAnsi="Arial" w:cs="Arial"/>
          <w:sz w:val="28"/>
        </w:rPr>
        <w:t xml:space="preserve">needs to </w:t>
      </w:r>
      <w:r w:rsidR="0073374C">
        <w:rPr>
          <w:rFonts w:ascii="Arial" w:hAnsi="Arial" w:cs="Arial"/>
          <w:sz w:val="28"/>
        </w:rPr>
        <w:t>be 5-10 minutes each day</w:t>
      </w:r>
    </w:p>
    <w:p w:rsidR="0073374C" w:rsidRDefault="00F9382B">
      <w:pPr>
        <w:numPr>
          <w:ilvl w:val="0"/>
          <w:numId w:val="1"/>
        </w:numPr>
        <w:tabs>
          <w:tab w:val="clear" w:pos="1440"/>
          <w:tab w:val="num" w:pos="1080"/>
        </w:tabs>
        <w:spacing w:line="480" w:lineRule="auto"/>
        <w:ind w:left="1080" w:hanging="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Turn off the TV</w:t>
      </w:r>
    </w:p>
    <w:p w:rsidR="0073374C" w:rsidRDefault="0073374C">
      <w:pPr>
        <w:numPr>
          <w:ilvl w:val="0"/>
          <w:numId w:val="1"/>
        </w:numPr>
        <w:tabs>
          <w:tab w:val="clear" w:pos="1440"/>
          <w:tab w:val="num" w:pos="1080"/>
        </w:tabs>
        <w:spacing w:line="480" w:lineRule="auto"/>
        <w:ind w:left="1080" w:hanging="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Let your child pick what they want to play with</w:t>
      </w:r>
    </w:p>
    <w:p w:rsidR="0073374C" w:rsidRDefault="0073374C">
      <w:pPr>
        <w:numPr>
          <w:ilvl w:val="0"/>
          <w:numId w:val="1"/>
        </w:numPr>
        <w:tabs>
          <w:tab w:val="clear" w:pos="1440"/>
          <w:tab w:val="num" w:pos="1080"/>
        </w:tabs>
        <w:spacing w:line="480" w:lineRule="auto"/>
        <w:ind w:left="1080" w:hanging="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Concentrate your attention just on </w:t>
      </w:r>
      <w:r w:rsidR="005226CB">
        <w:rPr>
          <w:rFonts w:ascii="Arial" w:hAnsi="Arial" w:cs="Arial"/>
          <w:sz w:val="28"/>
        </w:rPr>
        <w:t>your</w:t>
      </w:r>
      <w:r>
        <w:rPr>
          <w:rFonts w:ascii="Arial" w:hAnsi="Arial" w:cs="Arial"/>
          <w:sz w:val="28"/>
        </w:rPr>
        <w:t xml:space="preserve"> child for that time</w:t>
      </w:r>
    </w:p>
    <w:p w:rsidR="00F9382B" w:rsidRPr="00636AC2" w:rsidRDefault="0073374C" w:rsidP="00636AC2">
      <w:pPr>
        <w:numPr>
          <w:ilvl w:val="0"/>
          <w:numId w:val="1"/>
        </w:numPr>
        <w:tabs>
          <w:tab w:val="clear" w:pos="1440"/>
          <w:tab w:val="num" w:pos="1080"/>
        </w:tabs>
        <w:ind w:left="1078" w:hanging="53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Try to get down to their level to show them that they have your full attention</w:t>
      </w:r>
    </w:p>
    <w:p w:rsidR="00F9382B" w:rsidRDefault="00F9382B" w:rsidP="00F9382B">
      <w:pPr>
        <w:rPr>
          <w:rFonts w:ascii="Arial" w:hAnsi="Arial" w:cs="Arial"/>
          <w:sz w:val="28"/>
        </w:rPr>
      </w:pPr>
    </w:p>
    <w:p w:rsidR="00F9382B" w:rsidRDefault="00F9382B" w:rsidP="00F9382B">
      <w:pPr>
        <w:ind w:left="539"/>
        <w:rPr>
          <w:rFonts w:ascii="Arial" w:hAnsi="Arial" w:cs="Arial"/>
          <w:sz w:val="28"/>
        </w:rPr>
      </w:pPr>
    </w:p>
    <w:p w:rsidR="0073374C" w:rsidRDefault="0073374C">
      <w:pPr>
        <w:rPr>
          <w:rFonts w:ascii="Arial" w:hAnsi="Arial" w:cs="Arial"/>
          <w:sz w:val="28"/>
        </w:rPr>
      </w:pPr>
    </w:p>
    <w:p w:rsidR="0073374C" w:rsidRDefault="00E91C57">
      <w:r>
        <w:rPr>
          <w:noProof/>
          <w:lang w:eastAsia="en-GB"/>
        </w:rPr>
        <w:drawing>
          <wp:inline distT="0" distB="0" distL="0" distR="0">
            <wp:extent cx="5476875" cy="3810000"/>
            <wp:effectExtent l="19050" t="1905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10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3374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EC" w:rsidRDefault="004379EC">
      <w:r>
        <w:separator/>
      </w:r>
    </w:p>
  </w:endnote>
  <w:endnote w:type="continuationSeparator" w:id="0">
    <w:p w:rsidR="004379EC" w:rsidRDefault="0043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EC" w:rsidRDefault="004379EC">
      <w:r>
        <w:separator/>
      </w:r>
    </w:p>
  </w:footnote>
  <w:footnote w:type="continuationSeparator" w:id="0">
    <w:p w:rsidR="004379EC" w:rsidRDefault="0043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4C" w:rsidRDefault="00E91C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-335280</wp:posOffset>
          </wp:positionV>
          <wp:extent cx="1371600" cy="1281430"/>
          <wp:effectExtent l="0" t="0" r="0" b="0"/>
          <wp:wrapThrough wrapText="bothSides">
            <wp:wrapPolygon edited="0">
              <wp:start x="0" y="0"/>
              <wp:lineTo x="0" y="21193"/>
              <wp:lineTo x="21300" y="21193"/>
              <wp:lineTo x="21300" y="0"/>
              <wp:lineTo x="0" y="0"/>
            </wp:wrapPolygon>
          </wp:wrapThrough>
          <wp:docPr id="3" name="Picture 1" descr="NCFP_Logo_fina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FP_Logo_final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81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1E3"/>
    <w:multiLevelType w:val="hybridMultilevel"/>
    <w:tmpl w:val="ECD8A0A0"/>
    <w:lvl w:ilvl="0" w:tplc="3066073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C"/>
    <w:rsid w:val="00164368"/>
    <w:rsid w:val="003132A1"/>
    <w:rsid w:val="003C3633"/>
    <w:rsid w:val="00424064"/>
    <w:rsid w:val="004379EC"/>
    <w:rsid w:val="00515B86"/>
    <w:rsid w:val="005226CB"/>
    <w:rsid w:val="005D4571"/>
    <w:rsid w:val="00636AC2"/>
    <w:rsid w:val="0073374C"/>
    <w:rsid w:val="00A054FE"/>
    <w:rsid w:val="00A3349C"/>
    <w:rsid w:val="00A33DDC"/>
    <w:rsid w:val="00BF2241"/>
    <w:rsid w:val="00C657BA"/>
    <w:rsid w:val="00E91C57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1DD7A4-52FC-45C4-AEA1-C0630E78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TIME</vt:lpstr>
    </vt:vector>
  </TitlesOfParts>
  <Company>Nottingham HIS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TIME</dc:title>
  <dc:creator>angdoy</dc:creator>
  <cp:lastModifiedBy>Tammi Bere</cp:lastModifiedBy>
  <cp:revision>2</cp:revision>
  <cp:lastPrinted>2014-03-21T12:13:00Z</cp:lastPrinted>
  <dcterms:created xsi:type="dcterms:W3CDTF">2016-01-24T18:17:00Z</dcterms:created>
  <dcterms:modified xsi:type="dcterms:W3CDTF">2016-01-24T18:17:00Z</dcterms:modified>
</cp:coreProperties>
</file>